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80270C" w14:paraId="24252755" w14:textId="77777777" w:rsidTr="0080270C">
        <w:trPr>
          <w:trHeight w:val="558"/>
        </w:trPr>
        <w:tc>
          <w:tcPr>
            <w:tcW w:w="1980" w:type="dxa"/>
            <w:vMerge w:val="restart"/>
          </w:tcPr>
          <w:p w14:paraId="18B4A941" w14:textId="2C7D1E27" w:rsidR="0080270C" w:rsidRDefault="008872DC">
            <w:r>
              <w:rPr>
                <w:noProof/>
              </w:rPr>
              <w:drawing>
                <wp:inline distT="0" distB="0" distL="0" distR="0" wp14:anchorId="1167C1F6" wp14:editId="63A7911E">
                  <wp:extent cx="1102995" cy="1102995"/>
                  <wp:effectExtent l="0" t="0" r="1905" b="1905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32" cy="11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14:paraId="65CDD304" w14:textId="761BC075" w:rsidR="0080270C" w:rsidRPr="0080270C" w:rsidRDefault="0080270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80270C">
              <w:rPr>
                <w:rFonts w:asciiTheme="majorHAnsi" w:hAnsiTheme="majorHAnsi" w:cstheme="majorHAnsi"/>
                <w:sz w:val="32"/>
                <w:szCs w:val="32"/>
              </w:rPr>
              <w:t xml:space="preserve">Sara </w:t>
            </w:r>
            <w:proofErr w:type="spellStart"/>
            <w:r w:rsidRPr="0080270C">
              <w:rPr>
                <w:rFonts w:asciiTheme="majorHAnsi" w:hAnsiTheme="majorHAnsi" w:cstheme="majorHAnsi"/>
                <w:sz w:val="32"/>
                <w:szCs w:val="32"/>
              </w:rPr>
              <w:t>Ninno</w:t>
            </w:r>
            <w:proofErr w:type="spellEnd"/>
            <w:r w:rsidRPr="0080270C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8872DC">
              <w:rPr>
                <w:rFonts w:asciiTheme="majorHAnsi" w:hAnsiTheme="majorHAnsi" w:cstheme="majorHAnsi"/>
                <w:color w:val="FF23A0"/>
                <w:sz w:val="32"/>
                <w:szCs w:val="32"/>
              </w:rPr>
              <w:t>UX Designer</w:t>
            </w:r>
          </w:p>
        </w:tc>
      </w:tr>
      <w:tr w:rsidR="0080270C" w14:paraId="5B62431C" w14:textId="77777777" w:rsidTr="0080270C">
        <w:tc>
          <w:tcPr>
            <w:tcW w:w="1980" w:type="dxa"/>
            <w:vMerge/>
          </w:tcPr>
          <w:p w14:paraId="291FE1C1" w14:textId="77777777" w:rsidR="0080270C" w:rsidRDefault="0080270C"/>
        </w:tc>
        <w:tc>
          <w:tcPr>
            <w:tcW w:w="7030" w:type="dxa"/>
          </w:tcPr>
          <w:p w14:paraId="47246C79" w14:textId="51B44433" w:rsidR="0080270C" w:rsidRPr="0080270C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80270C" w:rsidRPr="0080270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www.saraninno.com</w:t>
              </w:r>
            </w:hyperlink>
          </w:p>
        </w:tc>
      </w:tr>
      <w:tr w:rsidR="0080270C" w14:paraId="053CE3BE" w14:textId="77777777" w:rsidTr="0080270C">
        <w:tc>
          <w:tcPr>
            <w:tcW w:w="1980" w:type="dxa"/>
            <w:vMerge/>
          </w:tcPr>
          <w:p w14:paraId="59D70133" w14:textId="77777777" w:rsidR="0080270C" w:rsidRDefault="0080270C"/>
        </w:tc>
        <w:tc>
          <w:tcPr>
            <w:tcW w:w="7030" w:type="dxa"/>
          </w:tcPr>
          <w:p w14:paraId="2855F8F7" w14:textId="4B257C46" w:rsidR="0080270C" w:rsidRPr="0080270C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80270C" w:rsidRPr="0080270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ninnler@hotmail.com</w:t>
              </w:r>
            </w:hyperlink>
          </w:p>
        </w:tc>
      </w:tr>
      <w:tr w:rsidR="0080270C" w14:paraId="274C5CE7" w14:textId="77777777" w:rsidTr="0080270C">
        <w:tc>
          <w:tcPr>
            <w:tcW w:w="1980" w:type="dxa"/>
            <w:vMerge/>
          </w:tcPr>
          <w:p w14:paraId="3E9B8732" w14:textId="77777777" w:rsidR="0080270C" w:rsidRDefault="0080270C"/>
        </w:tc>
        <w:tc>
          <w:tcPr>
            <w:tcW w:w="7030" w:type="dxa"/>
          </w:tcPr>
          <w:p w14:paraId="6F9E4F12" w14:textId="15855FAE" w:rsidR="0080270C" w:rsidRPr="0080270C" w:rsidRDefault="008027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270C">
              <w:rPr>
                <w:rFonts w:asciiTheme="majorHAnsi" w:hAnsiTheme="majorHAnsi" w:cstheme="majorHAnsi"/>
                <w:sz w:val="22"/>
                <w:szCs w:val="22"/>
              </w:rPr>
              <w:t>+44 (0) 742 906 669 6</w:t>
            </w:r>
          </w:p>
        </w:tc>
      </w:tr>
    </w:tbl>
    <w:p w14:paraId="68F78375" w14:textId="77777777" w:rsidR="00DB76EF" w:rsidRPr="00DB76EF" w:rsidRDefault="00DB76EF" w:rsidP="00DB76EF"/>
    <w:p w14:paraId="287B9A85" w14:textId="5B33E23E" w:rsidR="0080270C" w:rsidRPr="008872DC" w:rsidRDefault="0080270C" w:rsidP="008339AF">
      <w:pPr>
        <w:pStyle w:val="Heading1"/>
        <w:spacing w:line="360" w:lineRule="auto"/>
        <w:rPr>
          <w:color w:val="000000" w:themeColor="text1"/>
        </w:rPr>
      </w:pPr>
      <w:r w:rsidRPr="008872DC">
        <w:rPr>
          <w:color w:val="000000" w:themeColor="text1"/>
        </w:rPr>
        <w:t>About me</w:t>
      </w:r>
    </w:p>
    <w:p w14:paraId="70D5BAF2" w14:textId="77777777" w:rsidR="008872DC" w:rsidRPr="008872DC" w:rsidRDefault="008872DC">
      <w:pPr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have extensive experience working on large-scale platform and marketplaces with particular focus on Marketing and Advertising, B2B and B2C.</w:t>
      </w:r>
    </w:p>
    <w:p w14:paraId="4ECD80AD" w14:textId="03731412" w:rsidR="00B706DC" w:rsidRPr="008872DC" w:rsidRDefault="008872DC">
      <w:pPr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My background in Fashion and Sociology helps me to understand customer needs and combine delightful user experiences with strategic business goals.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br/>
        <w:t xml:space="preserve">I strongly value team culture and working in a positive environment is very important so I use my energy to create good vibes, motivate the team, inspire new </w:t>
      </w:r>
      <w:proofErr w:type="gram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projects</w:t>
      </w:r>
      <w:proofErr w:type="gram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and initiate cooperation.</w:t>
      </w:r>
    </w:p>
    <w:p w14:paraId="7341794D" w14:textId="77777777" w:rsidR="008872DC" w:rsidRDefault="008872DC" w:rsidP="008339AF">
      <w:pPr>
        <w:pStyle w:val="Heading1"/>
        <w:spacing w:line="360" w:lineRule="auto"/>
        <w:rPr>
          <w:color w:val="8B0239"/>
        </w:rPr>
      </w:pPr>
    </w:p>
    <w:p w14:paraId="3F6F4FE5" w14:textId="5271CFE6" w:rsidR="0080270C" w:rsidRPr="008872DC" w:rsidRDefault="0080270C" w:rsidP="008339AF">
      <w:pPr>
        <w:pStyle w:val="Heading1"/>
        <w:spacing w:line="360" w:lineRule="auto"/>
        <w:rPr>
          <w:color w:val="000000" w:themeColor="text1"/>
        </w:rPr>
      </w:pPr>
      <w:r w:rsidRPr="008872DC">
        <w:rPr>
          <w:color w:val="000000" w:themeColor="text1"/>
        </w:rPr>
        <w:t>Experience</w:t>
      </w:r>
    </w:p>
    <w:p w14:paraId="30A0B3A0" w14:textId="77777777" w:rsidR="00B706DC" w:rsidRPr="00B706DC" w:rsidRDefault="00B706DC" w:rsidP="00B706DC"/>
    <w:p w14:paraId="3C680C8A" w14:textId="0E3E0F02" w:rsidR="007F6857" w:rsidRPr="008872DC" w:rsidRDefault="006F0D88" w:rsidP="007F6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7F6857">
        <w:rPr>
          <w:rStyle w:val="Heading2Char"/>
        </w:rPr>
        <w:t xml:space="preserve">Senior UX </w:t>
      </w:r>
      <w:proofErr w:type="gramStart"/>
      <w:r w:rsidRPr="007F6857">
        <w:rPr>
          <w:rStyle w:val="Heading2Char"/>
        </w:rPr>
        <w:t>Designer  -</w:t>
      </w:r>
      <w:proofErr w:type="gramEnd"/>
      <w:r w:rsidRPr="007F6857">
        <w:rPr>
          <w:rStyle w:val="Heading2Char"/>
        </w:rPr>
        <w:t xml:space="preserve"> Expedia</w:t>
      </w:r>
      <w:r w:rsidRPr="007F6857">
        <w:rPr>
          <w:rStyle w:val="Heading2Char"/>
        </w:rPr>
        <w:br/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Sep 2019 - Present,</w:t>
      </w:r>
      <w:r w:rsidRPr="008339AF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 London, UK</w:t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/>
      </w:r>
      <w:r w:rsidR="00685CE1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design Ad Products that maximise revenue for Partners and meet </w:t>
      </w:r>
      <w:r w:rsidR="003104A4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travellers</w:t>
      </w:r>
      <w:r w:rsidR="00685CE1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needs without interrupting their shopping journey. I handle the complexity of working on B2B and B2C products, </w:t>
      </w:r>
      <w:r w:rsidR="003104A4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collaborate</w:t>
      </w:r>
      <w:r w:rsidR="00685CE1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with different stakeholders and teams</w:t>
      </w:r>
      <w:r w:rsidR="003104A4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and combining</w:t>
      </w:r>
      <w:r w:rsidR="00685CE1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our XD strategy with other initiatives across Expedia</w:t>
      </w:r>
      <w:r w:rsidR="003104A4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.</w:t>
      </w:r>
    </w:p>
    <w:p w14:paraId="6F76C3F5" w14:textId="25B59595" w:rsidR="007F6857" w:rsidRPr="008872DC" w:rsidRDefault="007F6857" w:rsidP="007F6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Highlights:</w:t>
      </w:r>
    </w:p>
    <w:p w14:paraId="1B9887A5" w14:textId="77777777" w:rsidR="007F6857" w:rsidRPr="008872DC" w:rsidRDefault="00685CE1" w:rsidP="007F6857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As Senior member of the team I mentor designers and make sure we follow HCD process, deliver products that are scalable for global market, across multiple platforms and lines of business.</w:t>
      </w:r>
    </w:p>
    <w:p w14:paraId="5ADAB44C" w14:textId="0525F0EE" w:rsidR="00685CE1" w:rsidRPr="008872DC" w:rsidRDefault="00685CE1" w:rsidP="007F6857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participate in decision-making with Product team and leadership, aligning UX strategy with high-level business goals.</w:t>
      </w:r>
    </w:p>
    <w:p w14:paraId="7C6FFE66" w14:textId="64EA33D6" w:rsidR="00685CE1" w:rsidRPr="008872DC" w:rsidRDefault="00685CE1" w:rsidP="007F6857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lead and coordinate regular sessions with stakeholders including quarterly retro</w:t>
      </w:r>
    </w:p>
    <w:p w14:paraId="0D38D219" w14:textId="77777777" w:rsidR="007F6857" w:rsidRPr="008872DC" w:rsidRDefault="007F6857" w:rsidP="006F0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p w14:paraId="23364AB4" w14:textId="59FE5612" w:rsidR="006F0D88" w:rsidRPr="008872DC" w:rsidRDefault="007F6857" w:rsidP="006F0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Achievements:</w:t>
      </w:r>
    </w:p>
    <w:p w14:paraId="74DCAE09" w14:textId="62EE53D4" w:rsidR="006F0D88" w:rsidRPr="008872DC" w:rsidRDefault="006F0D88" w:rsidP="006F0D88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Flights</w:t>
      </w:r>
      <w:r w:rsidR="003E6592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8334CA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Up-sell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: </w:t>
      </w:r>
      <w:r w:rsidR="003E6592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fully integrated native ad, 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estimated revenue of $4.9M</w:t>
      </w:r>
    </w:p>
    <w:p w14:paraId="510D7685" w14:textId="6B0852E1" w:rsidR="006F0D88" w:rsidRPr="008872DC" w:rsidRDefault="006F0D88" w:rsidP="006F0D88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Travel Ads optimisation: CVR </w:t>
      </w:r>
      <w:r w:rsidR="008334CA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+1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.24% and additional revenue of $1.63M (total $192M)</w:t>
      </w:r>
    </w:p>
    <w:p w14:paraId="73555F10" w14:textId="63A770B1" w:rsidR="003276FE" w:rsidRPr="003E6592" w:rsidRDefault="006F0D88" w:rsidP="003E659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Style w:val="Heading2Char"/>
          <w:rFonts w:eastAsiaTheme="minorHAnsi" w:cstheme="majorHAnsi"/>
          <w:color w:val="262626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Brands Results Listing: </w:t>
      </w:r>
      <w:r w:rsidR="003E6592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Native Ad product on Search results, 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CTR 0.4%, revenue $20M</w:t>
      </w:r>
      <w:r w:rsidR="003E6592">
        <w:rPr>
          <w:rFonts w:asciiTheme="majorHAnsi" w:hAnsiTheme="majorHAnsi" w:cstheme="majorHAnsi"/>
          <w:color w:val="262626"/>
          <w:sz w:val="20"/>
          <w:szCs w:val="20"/>
        </w:rPr>
        <w:br/>
      </w:r>
    </w:p>
    <w:p w14:paraId="78271B55" w14:textId="1EEFDF47" w:rsidR="007F6857" w:rsidRPr="008872DC" w:rsidRDefault="007F6857" w:rsidP="007F6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7F6857">
        <w:rPr>
          <w:rStyle w:val="Heading2Char"/>
        </w:rPr>
        <w:t xml:space="preserve">UX </w:t>
      </w:r>
      <w:proofErr w:type="gramStart"/>
      <w:r>
        <w:rPr>
          <w:rStyle w:val="Heading2Char"/>
        </w:rPr>
        <w:t>Lead</w:t>
      </w:r>
      <w:r w:rsidRPr="007F6857">
        <w:rPr>
          <w:rStyle w:val="Heading2Char"/>
        </w:rPr>
        <w:t xml:space="preserve">  -</w:t>
      </w:r>
      <w:proofErr w:type="gramEnd"/>
      <w:r w:rsidRPr="007F6857">
        <w:rPr>
          <w:rStyle w:val="Heading2Char"/>
        </w:rPr>
        <w:t xml:space="preserve"> </w:t>
      </w:r>
      <w:proofErr w:type="spellStart"/>
      <w:r>
        <w:rPr>
          <w:rStyle w:val="Heading2Char"/>
        </w:rPr>
        <w:t>VoucherCodes</w:t>
      </w:r>
      <w:proofErr w:type="spellEnd"/>
      <w:r w:rsidRPr="007F6857">
        <w:rPr>
          <w:rStyle w:val="Heading2Char"/>
        </w:rPr>
        <w:br/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Apr 2018 – Sep 2019,</w:t>
      </w:r>
      <w:r w:rsidRPr="008339AF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 London, UK</w:t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/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As UX Lead I overviewed the User Experience across website and mobile apps, working closely with Product Managers, Data Analysts and Front-end Developers on a daily basis. </w:t>
      </w:r>
      <w:proofErr w:type="spellStart"/>
      <w:r w:rsidR="003276FE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VoucherCodes</w:t>
      </w:r>
      <w:proofErr w:type="spellEnd"/>
      <w:r w:rsidR="003276FE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’ biggest challenge was to deliver User centric products in a highly SEO-driven business.</w:t>
      </w:r>
    </w:p>
    <w:p w14:paraId="0F508C4F" w14:textId="77777777" w:rsidR="007F6857" w:rsidRPr="008872DC" w:rsidRDefault="007F6857" w:rsidP="007F6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Highlights:</w:t>
      </w:r>
    </w:p>
    <w:p w14:paraId="20237311" w14:textId="5DADF521" w:rsidR="007F6857" w:rsidRPr="008872DC" w:rsidRDefault="003276FE" w:rsidP="007F6857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Managed the UX team, empowered designers to own their area.</w:t>
      </w:r>
    </w:p>
    <w:p w14:paraId="290E455B" w14:textId="28A3306F" w:rsidR="007F6857" w:rsidRPr="008872DC" w:rsidRDefault="003276FE" w:rsidP="007F6857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lastRenderedPageBreak/>
        <w:t>Lead the implementation of the Design System for web and native apps, to align the experience across platforms.</w:t>
      </w:r>
    </w:p>
    <w:p w14:paraId="31F960DF" w14:textId="77777777" w:rsidR="003276FE" w:rsidRPr="008872DC" w:rsidRDefault="003276FE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p w14:paraId="238787E8" w14:textId="77777777" w:rsidR="007F6857" w:rsidRPr="008872DC" w:rsidRDefault="007F6857" w:rsidP="007F6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Achievements:</w:t>
      </w:r>
    </w:p>
    <w:p w14:paraId="21758C93" w14:textId="28C080BD" w:rsidR="007F6857" w:rsidRPr="008872DC" w:rsidRDefault="003276FE" w:rsidP="003276FE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Account Wallet: lead discovery, designed E2E concepts, prototypes and conducted in-house User Testing. Successfully reduced Customer Support queries by -21% and increased Account visits 3%.</w:t>
      </w:r>
    </w:p>
    <w:p w14:paraId="7C179891" w14:textId="1494D68B" w:rsidR="003276FE" w:rsidRPr="008872DC" w:rsidRDefault="003276FE" w:rsidP="003276FE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Merchant page optimisation: positive impact on SEO ranking, CTR 4.2%.</w:t>
      </w:r>
    </w:p>
    <w:p w14:paraId="2CF75B07" w14:textId="62A303AC" w:rsidR="003276FE" w:rsidRPr="008872DC" w:rsidRDefault="003276FE" w:rsidP="003276FE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Merchant page - module redesign: stacked offers CTR 10.1%</w:t>
      </w:r>
    </w:p>
    <w:p w14:paraId="23BD360F" w14:textId="45C22F3F" w:rsidR="003104A4" w:rsidRDefault="006F0D88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0"/>
          <w:szCs w:val="20"/>
        </w:rPr>
      </w:pP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/>
      </w:r>
    </w:p>
    <w:p w14:paraId="2215EE38" w14:textId="39DF1832" w:rsidR="003276FE" w:rsidRPr="008872DC" w:rsidRDefault="003276FE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7F6857">
        <w:rPr>
          <w:rStyle w:val="Heading2Char"/>
        </w:rPr>
        <w:t>UX</w:t>
      </w:r>
      <w:r>
        <w:rPr>
          <w:rStyle w:val="Heading2Char"/>
        </w:rPr>
        <w:t>/UI Designer</w:t>
      </w:r>
      <w:r w:rsidRPr="007F6857">
        <w:rPr>
          <w:rStyle w:val="Heading2Char"/>
        </w:rPr>
        <w:t xml:space="preserve"> - </w:t>
      </w:r>
      <w:r>
        <w:rPr>
          <w:rStyle w:val="Heading2Char"/>
        </w:rPr>
        <w:t>TUI</w:t>
      </w:r>
      <w:r w:rsidRPr="007F6857">
        <w:rPr>
          <w:rStyle w:val="Heading2Char"/>
        </w:rPr>
        <w:br/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Oct 2017 – Apr 2018,</w:t>
      </w:r>
      <w:r w:rsidRPr="008339AF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 London, UK</w:t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/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In the TUI ‘Mobile Hub’ </w:t>
      </w:r>
      <w:r w:rsidR="006E2D87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have been working on TUI Native apps in a cross-functional team with Android and iOS developers.  </w:t>
      </w:r>
    </w:p>
    <w:p w14:paraId="3E60AE1D" w14:textId="77777777" w:rsidR="003276FE" w:rsidRPr="008872DC" w:rsidRDefault="003276FE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Highlights:</w:t>
      </w:r>
    </w:p>
    <w:p w14:paraId="1E046B39" w14:textId="308CE228" w:rsidR="003276FE" w:rsidRPr="008872DC" w:rsidRDefault="006E2D87" w:rsidP="003276FE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implemented the Design System for Android and iOS, standardised components to keep the flow consistent x-device with special focus on native design patterns and interactions</w:t>
      </w:r>
      <w:r w:rsidR="003276FE"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.</w:t>
      </w:r>
    </w:p>
    <w:p w14:paraId="2A9237A2" w14:textId="5052A1CE" w:rsidR="003276FE" w:rsidRPr="008872DC" w:rsidRDefault="006E2D87" w:rsidP="003276FE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participated in User Research, designed concepts and prototypes.</w:t>
      </w:r>
    </w:p>
    <w:p w14:paraId="466D1818" w14:textId="77777777" w:rsidR="003276FE" w:rsidRPr="008872DC" w:rsidRDefault="003276FE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p w14:paraId="62422D2E" w14:textId="77777777" w:rsidR="003276FE" w:rsidRPr="008872DC" w:rsidRDefault="003276FE" w:rsidP="003276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Achievements:</w:t>
      </w:r>
    </w:p>
    <w:p w14:paraId="3F2BE065" w14:textId="7C960208" w:rsidR="003276FE" w:rsidRPr="008872DC" w:rsidRDefault="006E2D87" w:rsidP="006F0D88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76" w:lineRule="auto"/>
        <w:rPr>
          <w:rFonts w:asciiTheme="majorHAnsi" w:hAnsiTheme="majorHAnsi" w:cstheme="majorHAnsi"/>
          <w:b/>
          <w:bCs/>
          <w:color w:val="3B3838" w:themeColor="background2" w:themeShade="4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 designed various UI and interaction features, such as the home screen “countdown” which is still being used, it increased account visits to 15.4%.</w:t>
      </w:r>
    </w:p>
    <w:p w14:paraId="3065FECD" w14:textId="77777777" w:rsidR="006E2D87" w:rsidRDefault="006E2D87" w:rsidP="006E2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0" w:lineRule="exact"/>
        <w:rPr>
          <w:rStyle w:val="Heading2Char"/>
        </w:rPr>
      </w:pPr>
    </w:p>
    <w:p w14:paraId="3E7797A2" w14:textId="6B0FCD0F" w:rsidR="00B706DC" w:rsidRPr="008872DC" w:rsidRDefault="006E2D87" w:rsidP="004A0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7F6857">
        <w:rPr>
          <w:rStyle w:val="Heading2Char"/>
        </w:rPr>
        <w:t>UX</w:t>
      </w:r>
      <w:r>
        <w:rPr>
          <w:rStyle w:val="Heading2Char"/>
        </w:rPr>
        <w:t>/UI Designer</w:t>
      </w:r>
      <w:r w:rsidRPr="007F6857">
        <w:rPr>
          <w:rStyle w:val="Heading2Char"/>
        </w:rPr>
        <w:t xml:space="preserve"> - </w:t>
      </w:r>
      <w:proofErr w:type="spellStart"/>
      <w:r>
        <w:rPr>
          <w:rStyle w:val="Heading2Char"/>
        </w:rPr>
        <w:t>Betway</w:t>
      </w:r>
      <w:proofErr w:type="spellEnd"/>
      <w:r w:rsidRPr="007F6857">
        <w:rPr>
          <w:rStyle w:val="Heading2Char"/>
        </w:rPr>
        <w:br/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>Jul 2014 – Oct 2017,</w:t>
      </w:r>
      <w:r w:rsidRPr="008339AF"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 London, UK</w:t>
      </w:r>
      <w:r>
        <w:rPr>
          <w:rFonts w:asciiTheme="majorHAnsi" w:hAnsiTheme="majorHAnsi" w:cstheme="majorHAnsi"/>
          <w:color w:val="767171" w:themeColor="background2" w:themeShade="80"/>
          <w:sz w:val="18"/>
          <w:szCs w:val="18"/>
        </w:rPr>
        <w:br/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joined </w:t>
      </w:r>
      <w:proofErr w:type="spell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Betway</w:t>
      </w:r>
      <w:proofErr w:type="spell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as Visual Designer and evolved to UX/UI designer.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br/>
        <w:t xml:space="preserve">I created high fidelity wireframes, storyboards, </w:t>
      </w:r>
      <w:proofErr w:type="gram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concepts</w:t>
      </w:r>
      <w:proofErr w:type="gram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and prototypes that illustrate hierarchy and navigation, produced UI style guides that adapt and flow with responsive design systems. </w:t>
      </w:r>
    </w:p>
    <w:p w14:paraId="7AE2B93B" w14:textId="77777777" w:rsidR="004A008E" w:rsidRPr="008872DC" w:rsidRDefault="004A008E" w:rsidP="004A0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Highlights:</w:t>
      </w:r>
    </w:p>
    <w:p w14:paraId="66E8FD6C" w14:textId="03A72915" w:rsidR="004A008E" w:rsidRPr="008872DC" w:rsidRDefault="004A008E" w:rsidP="004A008E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designed campaigns for email marketing </w:t>
      </w:r>
      <w:proofErr w:type="gram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and also</w:t>
      </w:r>
      <w:proofErr w:type="gram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print material</w:t>
      </w:r>
    </w:p>
    <w:p w14:paraId="134F1525" w14:textId="78C8E267" w:rsidR="004A008E" w:rsidRPr="008872DC" w:rsidRDefault="004A008E" w:rsidP="004A008E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have been working on branding, </w:t>
      </w:r>
      <w:proofErr w:type="gram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illustrations</w:t>
      </w:r>
      <w:proofErr w:type="gram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and logo design for </w:t>
      </w:r>
      <w:proofErr w:type="spell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Betway</w:t>
      </w:r>
      <w:proofErr w:type="spell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Dream Bingo and Hippodrome Casino</w:t>
      </w:r>
    </w:p>
    <w:p w14:paraId="2AC32A01" w14:textId="478F8171" w:rsidR="004A008E" w:rsidRPr="008872DC" w:rsidRDefault="004A008E" w:rsidP="004A008E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I Designed the first “West Ham – score predictor” a game that was installed in a kiosk at the Olympic Park Stadium </w:t>
      </w:r>
    </w:p>
    <w:p w14:paraId="5BEAD80C" w14:textId="77777777" w:rsidR="004A008E" w:rsidRPr="008872DC" w:rsidRDefault="004A008E" w:rsidP="004A0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p w14:paraId="5B6F399F" w14:textId="77777777" w:rsidR="004A008E" w:rsidRPr="008872DC" w:rsidRDefault="004A008E" w:rsidP="004A0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Achievements:</w:t>
      </w:r>
    </w:p>
    <w:p w14:paraId="55026CDD" w14:textId="4550AA24" w:rsidR="004A008E" w:rsidRPr="008872DC" w:rsidRDefault="004A008E" w:rsidP="004A008E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76" w:lineRule="auto"/>
        <w:rPr>
          <w:rFonts w:asciiTheme="majorHAnsi" w:hAnsiTheme="majorHAnsi" w:cstheme="majorHAnsi"/>
          <w:b/>
          <w:bCs/>
          <w:color w:val="3B3838" w:themeColor="background2" w:themeShade="4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PPC landing page optimisation: CTR 9.2%</w:t>
      </w:r>
    </w:p>
    <w:p w14:paraId="429BEDF6" w14:textId="28A1B4A2" w:rsidR="004A008E" w:rsidRPr="008872DC" w:rsidRDefault="004A008E" w:rsidP="004A008E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276" w:lineRule="auto"/>
        <w:rPr>
          <w:rFonts w:asciiTheme="majorHAnsi" w:hAnsiTheme="majorHAnsi" w:cstheme="majorHAnsi"/>
          <w:b/>
          <w:bCs/>
          <w:color w:val="3B3838" w:themeColor="background2" w:themeShade="4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Pulse intranet redesign: visits increased by 2.8%</w:t>
      </w:r>
    </w:p>
    <w:p w14:paraId="3B8D97EF" w14:textId="7B2D4479" w:rsidR="00AB04BD" w:rsidRDefault="00AB04BD" w:rsidP="008339AF">
      <w:pPr>
        <w:spacing w:line="276" w:lineRule="auto"/>
        <w:rPr>
          <w:rFonts w:asciiTheme="majorHAnsi" w:hAnsiTheme="majorHAnsi" w:cstheme="majorHAnsi"/>
          <w:b/>
          <w:bCs/>
          <w:color w:val="262626"/>
        </w:rPr>
      </w:pPr>
    </w:p>
    <w:p w14:paraId="5ABA4AAA" w14:textId="77777777" w:rsidR="004A008E" w:rsidRDefault="004A008E" w:rsidP="004A008E">
      <w:pPr>
        <w:pStyle w:val="Heading1"/>
      </w:pPr>
    </w:p>
    <w:p w14:paraId="427FE75B" w14:textId="0CA5BCB7" w:rsidR="004A008E" w:rsidRPr="008872DC" w:rsidRDefault="004A008E" w:rsidP="004A008E">
      <w:pPr>
        <w:pStyle w:val="Heading1"/>
        <w:spacing w:line="360" w:lineRule="auto"/>
        <w:rPr>
          <w:color w:val="000000" w:themeColor="text1"/>
        </w:rPr>
      </w:pPr>
      <w:r w:rsidRPr="008872DC">
        <w:rPr>
          <w:color w:val="000000" w:themeColor="text1"/>
        </w:rPr>
        <w:t>Education</w:t>
      </w:r>
    </w:p>
    <w:p w14:paraId="4D68D422" w14:textId="77777777" w:rsidR="00C14AB8" w:rsidRPr="008872DC" w:rsidRDefault="00C14AB8" w:rsidP="00C14AB8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Web Master Adobe Certified</w:t>
      </w:r>
    </w:p>
    <w:p w14:paraId="499F0CAB" w14:textId="44D35A33" w:rsidR="00C14AB8" w:rsidRPr="008872DC" w:rsidRDefault="00C14AB8" w:rsidP="00C14AB8">
      <w:pPr>
        <w:spacing w:line="480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BA Hons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in Design &amp; Fashion at </w:t>
      </w:r>
      <w:proofErr w:type="spell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Università</w:t>
      </w:r>
      <w:proofErr w:type="spell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degli</w:t>
      </w:r>
      <w:proofErr w:type="spell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Studi</w:t>
      </w:r>
      <w:proofErr w:type="spellEnd"/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di Urbino ‘Carlo Bo’</w:t>
      </w:r>
    </w:p>
    <w:p w14:paraId="7B3822CD" w14:textId="77777777" w:rsidR="004A008E" w:rsidRPr="00C14AB8" w:rsidRDefault="004A008E" w:rsidP="00C14AB8">
      <w:pPr>
        <w:spacing w:line="480" w:lineRule="auto"/>
        <w:rPr>
          <w:rFonts w:asciiTheme="majorHAnsi" w:hAnsiTheme="majorHAnsi" w:cstheme="majorHAnsi"/>
          <w:color w:val="262626"/>
          <w:sz w:val="20"/>
          <w:szCs w:val="20"/>
        </w:rPr>
      </w:pPr>
    </w:p>
    <w:p w14:paraId="772FCD25" w14:textId="7AB5505A" w:rsidR="004A008E" w:rsidRPr="008872DC" w:rsidRDefault="004A008E" w:rsidP="004A008E">
      <w:pPr>
        <w:pStyle w:val="Heading1"/>
        <w:spacing w:line="360" w:lineRule="auto"/>
        <w:rPr>
          <w:color w:val="000000" w:themeColor="text1"/>
        </w:rPr>
      </w:pPr>
      <w:r w:rsidRPr="008872DC">
        <w:rPr>
          <w:color w:val="000000" w:themeColor="text1"/>
        </w:rPr>
        <w:t>Languages</w:t>
      </w:r>
    </w:p>
    <w:p w14:paraId="5D791D8B" w14:textId="77777777" w:rsidR="00C14AB8" w:rsidRPr="008872DC" w:rsidRDefault="00C14AB8" w:rsidP="00C14AB8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Italian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native speaker</w:t>
      </w:r>
    </w:p>
    <w:p w14:paraId="09657657" w14:textId="6C055AE7" w:rsidR="008339AF" w:rsidRPr="008872DC" w:rsidRDefault="00C14AB8" w:rsidP="007A6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English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fluent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br/>
      </w: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Spanish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intermediate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br/>
      </w:r>
      <w:r w:rsidRPr="008872DC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20"/>
        </w:rPr>
        <w:t>French</w:t>
      </w:r>
      <w:r w:rsidRPr="008872DC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conversational</w:t>
      </w:r>
    </w:p>
    <w:p w14:paraId="2DC38098" w14:textId="77777777" w:rsidR="008339AF" w:rsidRPr="008339AF" w:rsidRDefault="008339AF" w:rsidP="0080270C">
      <w:pPr>
        <w:rPr>
          <w:rFonts w:asciiTheme="majorHAnsi" w:hAnsiTheme="majorHAnsi" w:cstheme="majorHAnsi"/>
          <w:color w:val="262626"/>
        </w:rPr>
      </w:pPr>
    </w:p>
    <w:p w14:paraId="68112D2A" w14:textId="77777777" w:rsidR="0080270C" w:rsidRDefault="0080270C" w:rsidP="0080270C">
      <w:pPr>
        <w:rPr>
          <w:rFonts w:asciiTheme="majorHAnsi" w:hAnsiTheme="majorHAnsi" w:cstheme="majorHAnsi"/>
          <w:color w:val="262626"/>
          <w:sz w:val="22"/>
          <w:szCs w:val="22"/>
        </w:rPr>
      </w:pPr>
    </w:p>
    <w:p w14:paraId="4B7D60C1" w14:textId="77777777" w:rsidR="0080270C" w:rsidRPr="0080270C" w:rsidRDefault="0080270C">
      <w:pPr>
        <w:rPr>
          <w:rFonts w:asciiTheme="majorHAnsi" w:hAnsiTheme="majorHAnsi" w:cstheme="majorHAnsi"/>
        </w:rPr>
      </w:pPr>
    </w:p>
    <w:sectPr w:rsidR="0080270C" w:rsidRPr="0080270C" w:rsidSect="00707C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F1D"/>
    <w:multiLevelType w:val="hybridMultilevel"/>
    <w:tmpl w:val="D47C146E"/>
    <w:lvl w:ilvl="0" w:tplc="0B9481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28B"/>
    <w:multiLevelType w:val="hybridMultilevel"/>
    <w:tmpl w:val="EE54B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282"/>
    <w:multiLevelType w:val="hybridMultilevel"/>
    <w:tmpl w:val="E58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A91"/>
    <w:multiLevelType w:val="hybridMultilevel"/>
    <w:tmpl w:val="2748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393"/>
    <w:multiLevelType w:val="hybridMultilevel"/>
    <w:tmpl w:val="C0FC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1F2C"/>
    <w:multiLevelType w:val="hybridMultilevel"/>
    <w:tmpl w:val="2AC0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7212B"/>
    <w:multiLevelType w:val="hybridMultilevel"/>
    <w:tmpl w:val="57F61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72"/>
    <w:multiLevelType w:val="hybridMultilevel"/>
    <w:tmpl w:val="AD96DF5A"/>
    <w:lvl w:ilvl="0" w:tplc="4B1AAF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E4380"/>
    <w:multiLevelType w:val="hybridMultilevel"/>
    <w:tmpl w:val="07A8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68C0"/>
    <w:multiLevelType w:val="hybridMultilevel"/>
    <w:tmpl w:val="BD444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7526A"/>
    <w:multiLevelType w:val="hybridMultilevel"/>
    <w:tmpl w:val="A5A4116A"/>
    <w:lvl w:ilvl="0" w:tplc="92229D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433632">
    <w:abstractNumId w:val="2"/>
  </w:num>
  <w:num w:numId="2" w16cid:durableId="1820345067">
    <w:abstractNumId w:val="0"/>
  </w:num>
  <w:num w:numId="3" w16cid:durableId="1301112645">
    <w:abstractNumId w:val="3"/>
  </w:num>
  <w:num w:numId="4" w16cid:durableId="1760055636">
    <w:abstractNumId w:val="10"/>
  </w:num>
  <w:num w:numId="5" w16cid:durableId="1420180779">
    <w:abstractNumId w:val="4"/>
  </w:num>
  <w:num w:numId="6" w16cid:durableId="1592274433">
    <w:abstractNumId w:val="5"/>
  </w:num>
  <w:num w:numId="7" w16cid:durableId="1311519904">
    <w:abstractNumId w:val="7"/>
  </w:num>
  <w:num w:numId="8" w16cid:durableId="1089039389">
    <w:abstractNumId w:val="8"/>
  </w:num>
  <w:num w:numId="9" w16cid:durableId="1536042205">
    <w:abstractNumId w:val="9"/>
  </w:num>
  <w:num w:numId="10" w16cid:durableId="117450850">
    <w:abstractNumId w:val="1"/>
  </w:num>
  <w:num w:numId="11" w16cid:durableId="604003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9"/>
    <w:rsid w:val="000A0604"/>
    <w:rsid w:val="001C6BF8"/>
    <w:rsid w:val="0021341A"/>
    <w:rsid w:val="00307749"/>
    <w:rsid w:val="003104A4"/>
    <w:rsid w:val="003276FE"/>
    <w:rsid w:val="003E6592"/>
    <w:rsid w:val="004A008E"/>
    <w:rsid w:val="00685CE1"/>
    <w:rsid w:val="006E2D87"/>
    <w:rsid w:val="006F0D88"/>
    <w:rsid w:val="006F1E6B"/>
    <w:rsid w:val="00707C66"/>
    <w:rsid w:val="007107D7"/>
    <w:rsid w:val="00721860"/>
    <w:rsid w:val="007A68D1"/>
    <w:rsid w:val="007C3C8E"/>
    <w:rsid w:val="007F6857"/>
    <w:rsid w:val="0080270C"/>
    <w:rsid w:val="008334CA"/>
    <w:rsid w:val="008339AF"/>
    <w:rsid w:val="008872DC"/>
    <w:rsid w:val="009A4A2F"/>
    <w:rsid w:val="00AB04BD"/>
    <w:rsid w:val="00AE163D"/>
    <w:rsid w:val="00B54B85"/>
    <w:rsid w:val="00B706DC"/>
    <w:rsid w:val="00C14AB8"/>
    <w:rsid w:val="00DB21FA"/>
    <w:rsid w:val="00DB76EF"/>
    <w:rsid w:val="00EB444C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3525"/>
  <w15:chartTrackingRefBased/>
  <w15:docId w15:val="{000842D6-850C-6540-8443-422BA0C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7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nl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nin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Ninno</dc:creator>
  <cp:keywords/>
  <dc:description/>
  <cp:lastModifiedBy>Sara Ninno</cp:lastModifiedBy>
  <cp:revision>4</cp:revision>
  <dcterms:created xsi:type="dcterms:W3CDTF">2022-10-26T11:05:00Z</dcterms:created>
  <dcterms:modified xsi:type="dcterms:W3CDTF">2022-10-26T11:16:00Z</dcterms:modified>
</cp:coreProperties>
</file>